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8F" w:rsidRPr="00E5748F" w:rsidRDefault="00E5748F" w:rsidP="00E5748F">
      <w:pPr>
        <w:pStyle w:val="Normaalweb"/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>Bonjour,</w:t>
      </w:r>
    </w:p>
    <w:p w:rsidR="00E5748F" w:rsidRPr="00E5748F" w:rsidRDefault="00E5748F" w:rsidP="00E5748F">
      <w:pPr>
        <w:pStyle w:val="Normaalweb"/>
        <w:rPr>
          <w:rFonts w:asciiTheme="minorHAnsi" w:hAnsiTheme="minorHAnsi" w:cstheme="minorHAnsi"/>
        </w:rPr>
      </w:pPr>
      <w:r w:rsidRPr="00E5748F">
        <w:rPr>
          <w:rFonts w:asciiTheme="minorHAnsi" w:hAnsiTheme="minorHAnsi" w:cstheme="minorHAnsi"/>
          <w:lang w:val="fr-BE"/>
        </w:rPr>
        <w:t xml:space="preserve">Vous êtes déjà enregistré sur Peppol via Doccle. Vous recevez et/ou envoyez donc des factures dans Doccle. J’aimerais obtenir l’accès à ces documents afin de pouvoir les traiter comptablement. Pour ce faire, vous pouvez partager vos connexions avec le compte Doccle de notre cabinet comptable. </w:t>
      </w:r>
      <w:proofErr w:type="spellStart"/>
      <w:r w:rsidRPr="00E5748F">
        <w:rPr>
          <w:rFonts w:asciiTheme="minorHAnsi" w:hAnsiTheme="minorHAnsi" w:cstheme="minorHAnsi"/>
        </w:rPr>
        <w:t>Veuillez</w:t>
      </w:r>
      <w:proofErr w:type="spellEnd"/>
      <w:r w:rsidRPr="00E5748F">
        <w:rPr>
          <w:rFonts w:asciiTheme="minorHAnsi" w:hAnsiTheme="minorHAnsi" w:cstheme="minorHAnsi"/>
        </w:rPr>
        <w:t xml:space="preserve"> </w:t>
      </w:r>
      <w:proofErr w:type="spellStart"/>
      <w:r w:rsidRPr="00E5748F">
        <w:rPr>
          <w:rFonts w:asciiTheme="minorHAnsi" w:hAnsiTheme="minorHAnsi" w:cstheme="minorHAnsi"/>
        </w:rPr>
        <w:t>suivre</w:t>
      </w:r>
      <w:proofErr w:type="spellEnd"/>
      <w:r w:rsidRPr="00E5748F">
        <w:rPr>
          <w:rFonts w:asciiTheme="minorHAnsi" w:hAnsiTheme="minorHAnsi" w:cstheme="minorHAnsi"/>
        </w:rPr>
        <w:t xml:space="preserve"> les </w:t>
      </w:r>
      <w:proofErr w:type="spellStart"/>
      <w:r w:rsidRPr="00E5748F">
        <w:rPr>
          <w:rFonts w:asciiTheme="minorHAnsi" w:hAnsiTheme="minorHAnsi" w:cstheme="minorHAnsi"/>
        </w:rPr>
        <w:t>étapes</w:t>
      </w:r>
      <w:proofErr w:type="spellEnd"/>
      <w:r w:rsidRPr="00E5748F">
        <w:rPr>
          <w:rFonts w:asciiTheme="minorHAnsi" w:hAnsiTheme="minorHAnsi" w:cstheme="minorHAnsi"/>
        </w:rPr>
        <w:t xml:space="preserve"> ci-dessous :</w:t>
      </w:r>
    </w:p>
    <w:p w:rsidR="00E5748F" w:rsidRPr="00E5748F" w:rsidRDefault="00E5748F" w:rsidP="00E5748F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>Connectez-vous à votre compte Doccle.</w:t>
      </w:r>
    </w:p>
    <w:p w:rsidR="00E5748F" w:rsidRPr="00E5748F" w:rsidRDefault="00E5748F" w:rsidP="00E5748F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 xml:space="preserve">Dans votre compte Doccle, cliquez sur </w:t>
      </w:r>
      <w:r w:rsidRPr="00E5748F">
        <w:rPr>
          <w:rStyle w:val="Zwaar"/>
          <w:rFonts w:asciiTheme="minorHAnsi" w:hAnsiTheme="minorHAnsi" w:cstheme="minorHAnsi"/>
          <w:lang w:val="fr-BE"/>
        </w:rPr>
        <w:t>Connexions</w:t>
      </w:r>
      <w:r w:rsidRPr="00E5748F">
        <w:rPr>
          <w:rFonts w:asciiTheme="minorHAnsi" w:hAnsiTheme="minorHAnsi" w:cstheme="minorHAnsi"/>
          <w:lang w:val="fr-BE"/>
        </w:rPr>
        <w:t>. Vous verrez alors un aperçu de vos connexions actuelles.</w:t>
      </w:r>
    </w:p>
    <w:p w:rsidR="00E5748F" w:rsidRPr="00E5748F" w:rsidRDefault="00E5748F" w:rsidP="00E5748F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 xml:space="preserve">Cliquez sur les </w:t>
      </w:r>
      <w:r w:rsidRPr="00E5748F">
        <w:rPr>
          <w:rStyle w:val="Zwaar"/>
          <w:rFonts w:asciiTheme="minorHAnsi" w:hAnsiTheme="minorHAnsi" w:cstheme="minorHAnsi"/>
          <w:lang w:val="fr-BE"/>
        </w:rPr>
        <w:t>trois points</w:t>
      </w:r>
      <w:r w:rsidRPr="00E5748F">
        <w:rPr>
          <w:rFonts w:asciiTheme="minorHAnsi" w:hAnsiTheme="minorHAnsi" w:cstheme="minorHAnsi"/>
          <w:lang w:val="fr-BE"/>
        </w:rPr>
        <w:t xml:space="preserve"> à côté de la connexion </w:t>
      </w:r>
      <w:r w:rsidRPr="00E5748F">
        <w:rPr>
          <w:rStyle w:val="Zwaar"/>
          <w:rFonts w:asciiTheme="minorHAnsi" w:hAnsiTheme="minorHAnsi" w:cstheme="minorHAnsi"/>
          <w:lang w:val="fr-BE"/>
        </w:rPr>
        <w:t>« Peppol – Factures reçues »</w:t>
      </w:r>
      <w:r w:rsidRPr="00E5748F">
        <w:rPr>
          <w:rFonts w:asciiTheme="minorHAnsi" w:hAnsiTheme="minorHAnsi" w:cstheme="minorHAnsi"/>
          <w:lang w:val="fr-BE"/>
        </w:rPr>
        <w:t xml:space="preserve">, puis sur </w:t>
      </w:r>
      <w:r w:rsidRPr="00E5748F">
        <w:rPr>
          <w:rStyle w:val="Zwaar"/>
          <w:rFonts w:asciiTheme="minorHAnsi" w:hAnsiTheme="minorHAnsi" w:cstheme="minorHAnsi"/>
          <w:lang w:val="fr-BE"/>
        </w:rPr>
        <w:t>Partager</w:t>
      </w:r>
      <w:r w:rsidRPr="00E5748F">
        <w:rPr>
          <w:rFonts w:asciiTheme="minorHAnsi" w:hAnsiTheme="minorHAnsi" w:cstheme="minorHAnsi"/>
          <w:lang w:val="fr-BE"/>
        </w:rPr>
        <w:t xml:space="preserve">. Dans l’appli, vous pouvez partager en appuyant sur </w:t>
      </w:r>
      <w:r w:rsidRPr="00E5748F">
        <w:rPr>
          <w:rStyle w:val="Zwaar"/>
          <w:rFonts w:asciiTheme="minorHAnsi" w:hAnsiTheme="minorHAnsi" w:cstheme="minorHAnsi"/>
          <w:lang w:val="fr-BE"/>
        </w:rPr>
        <w:t>Inviter</w:t>
      </w:r>
      <w:r w:rsidRPr="00E5748F">
        <w:rPr>
          <w:rFonts w:asciiTheme="minorHAnsi" w:hAnsiTheme="minorHAnsi" w:cstheme="minorHAnsi"/>
          <w:lang w:val="fr-BE"/>
        </w:rPr>
        <w:t xml:space="preserve"> en bas de la connexion.</w:t>
      </w:r>
    </w:p>
    <w:p w:rsidR="00E5748F" w:rsidRPr="00E5748F" w:rsidRDefault="00E5748F" w:rsidP="00E5748F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 xml:space="preserve">Saisissez l’adresse e-mail suivante : </w:t>
      </w:r>
      <w:r w:rsidRPr="00E5748F">
        <w:rPr>
          <w:rStyle w:val="Zwaar"/>
          <w:rFonts w:asciiTheme="minorHAnsi" w:hAnsiTheme="minorHAnsi" w:cstheme="minorHAnsi"/>
          <w:color w:val="FFC000" w:themeColor="accent4"/>
          <w:lang w:val="fr-BE"/>
        </w:rPr>
        <w:t>[COMPTE DOCCLE DU CABINET COMPTABLE]</w:t>
      </w:r>
      <w:r w:rsidRPr="00E5748F">
        <w:rPr>
          <w:rFonts w:asciiTheme="minorHAnsi" w:hAnsiTheme="minorHAnsi" w:cstheme="minorHAnsi"/>
          <w:lang w:val="fr-BE"/>
        </w:rPr>
        <w:t>.</w:t>
      </w:r>
    </w:p>
    <w:p w:rsidR="00E5748F" w:rsidRPr="00E5748F" w:rsidRDefault="00E5748F" w:rsidP="00E5748F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 xml:space="preserve">Cliquez sur </w:t>
      </w:r>
      <w:r w:rsidRPr="00E5748F">
        <w:rPr>
          <w:rStyle w:val="Zwaar"/>
          <w:rFonts w:asciiTheme="minorHAnsi" w:hAnsiTheme="minorHAnsi" w:cstheme="minorHAnsi"/>
          <w:lang w:val="fr-BE"/>
        </w:rPr>
        <w:t>Envoyer l’invitation</w:t>
      </w:r>
      <w:r w:rsidRPr="00E5748F">
        <w:rPr>
          <w:rFonts w:asciiTheme="minorHAnsi" w:hAnsiTheme="minorHAnsi" w:cstheme="minorHAnsi"/>
          <w:lang w:val="fr-BE"/>
        </w:rPr>
        <w:t xml:space="preserve"> pour confirmer.</w:t>
      </w:r>
    </w:p>
    <w:p w:rsidR="00E5748F" w:rsidRPr="00E5748F" w:rsidRDefault="00E5748F" w:rsidP="00E5748F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 xml:space="preserve">Répétez l’opération pour la connexion </w:t>
      </w:r>
      <w:r w:rsidRPr="00E5748F">
        <w:rPr>
          <w:rStyle w:val="Zwaar"/>
          <w:rFonts w:asciiTheme="minorHAnsi" w:hAnsiTheme="minorHAnsi" w:cstheme="minorHAnsi"/>
          <w:lang w:val="fr-BE"/>
        </w:rPr>
        <w:t>« Peppol – Factures envoyées »</w:t>
      </w:r>
      <w:r w:rsidRPr="00E5748F">
        <w:rPr>
          <w:rFonts w:asciiTheme="minorHAnsi" w:hAnsiTheme="minorHAnsi" w:cstheme="minorHAnsi"/>
          <w:lang w:val="fr-BE"/>
        </w:rPr>
        <w:t>.</w:t>
      </w:r>
    </w:p>
    <w:p w:rsidR="00E5748F" w:rsidRPr="00E5748F" w:rsidRDefault="00E5748F" w:rsidP="00E5748F">
      <w:pPr>
        <w:pStyle w:val="Normaalweb"/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 xml:space="preserve">L’invitation est valable </w:t>
      </w:r>
      <w:r w:rsidRPr="00E5748F">
        <w:rPr>
          <w:rStyle w:val="Zwaar"/>
          <w:rFonts w:asciiTheme="minorHAnsi" w:hAnsiTheme="minorHAnsi" w:cstheme="minorHAnsi"/>
          <w:lang w:val="fr-BE"/>
        </w:rPr>
        <w:t>un mois</w:t>
      </w:r>
      <w:r w:rsidRPr="00E5748F">
        <w:rPr>
          <w:rFonts w:asciiTheme="minorHAnsi" w:hAnsiTheme="minorHAnsi" w:cstheme="minorHAnsi"/>
          <w:lang w:val="fr-BE"/>
        </w:rPr>
        <w:t xml:space="preserve"> et reste au statut </w:t>
      </w:r>
      <w:r w:rsidRPr="00E5748F">
        <w:rPr>
          <w:rStyle w:val="Zwaar"/>
          <w:rFonts w:asciiTheme="minorHAnsi" w:hAnsiTheme="minorHAnsi" w:cstheme="minorHAnsi"/>
          <w:lang w:val="fr-BE"/>
        </w:rPr>
        <w:t>« En cours »</w:t>
      </w:r>
      <w:r w:rsidRPr="00E5748F">
        <w:rPr>
          <w:rFonts w:asciiTheme="minorHAnsi" w:hAnsiTheme="minorHAnsi" w:cstheme="minorHAnsi"/>
          <w:lang w:val="fr-BE"/>
        </w:rPr>
        <w:t xml:space="preserve"> jusqu’à ce que l’invité l’accepte.</w:t>
      </w:r>
    </w:p>
    <w:p w:rsidR="00E5748F" w:rsidRPr="00E5748F" w:rsidRDefault="00E5748F" w:rsidP="00E5748F">
      <w:pPr>
        <w:pStyle w:val="Normaalweb"/>
        <w:rPr>
          <w:rFonts w:asciiTheme="minorHAnsi" w:hAnsiTheme="minorHAnsi" w:cstheme="minorHAnsi"/>
          <w:lang w:val="fr-BE"/>
        </w:rPr>
      </w:pPr>
      <w:r w:rsidRPr="00E5748F">
        <w:rPr>
          <w:rFonts w:asciiTheme="minorHAnsi" w:hAnsiTheme="minorHAnsi" w:cstheme="minorHAnsi"/>
          <w:lang w:val="fr-BE"/>
        </w:rPr>
        <w:t xml:space="preserve">En cas de questions liées à Doccle, n’hésitez pas à contacter par </w:t>
      </w:r>
      <w:r w:rsidRPr="00E5748F">
        <w:rPr>
          <w:rStyle w:val="Zwaar"/>
          <w:rFonts w:asciiTheme="minorHAnsi" w:hAnsiTheme="minorHAnsi" w:cstheme="minorHAnsi"/>
          <w:lang w:val="fr-BE"/>
        </w:rPr>
        <w:t>community@doccle.be</w:t>
      </w:r>
      <w:r w:rsidRPr="00E5748F">
        <w:rPr>
          <w:rFonts w:asciiTheme="minorHAnsi" w:hAnsiTheme="minorHAnsi" w:cstheme="minorHAnsi"/>
          <w:lang w:val="fr-BE"/>
        </w:rPr>
        <w:t>.</w:t>
      </w:r>
    </w:p>
    <w:p w:rsidR="00E5748F" w:rsidRPr="00E5748F" w:rsidRDefault="00E5748F" w:rsidP="00E5748F">
      <w:pPr>
        <w:pStyle w:val="Normaalweb"/>
        <w:rPr>
          <w:rFonts w:asciiTheme="minorHAnsi" w:hAnsiTheme="minorHAnsi" w:cstheme="minorHAnsi"/>
        </w:rPr>
      </w:pPr>
      <w:r w:rsidRPr="00E5748F">
        <w:rPr>
          <w:rFonts w:asciiTheme="minorHAnsi" w:hAnsiTheme="minorHAnsi" w:cstheme="minorHAnsi"/>
        </w:rPr>
        <w:t xml:space="preserve">Merci </w:t>
      </w:r>
      <w:proofErr w:type="spellStart"/>
      <w:r w:rsidRPr="00E5748F">
        <w:rPr>
          <w:rFonts w:asciiTheme="minorHAnsi" w:hAnsiTheme="minorHAnsi" w:cstheme="minorHAnsi"/>
        </w:rPr>
        <w:t>d’avance</w:t>
      </w:r>
      <w:proofErr w:type="spellEnd"/>
      <w:r w:rsidRPr="00E5748F">
        <w:rPr>
          <w:rFonts w:asciiTheme="minorHAnsi" w:hAnsiTheme="minorHAnsi" w:cstheme="minorHAnsi"/>
        </w:rPr>
        <w:t>,</w:t>
      </w:r>
      <w:bookmarkStart w:id="0" w:name="_GoBack"/>
      <w:bookmarkEnd w:id="0"/>
    </w:p>
    <w:p w:rsidR="00CD0CED" w:rsidRDefault="00CD0CED"/>
    <w:sectPr w:rsidR="00CD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F2D"/>
    <w:multiLevelType w:val="multilevel"/>
    <w:tmpl w:val="CF42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8F"/>
    <w:rsid w:val="00197085"/>
    <w:rsid w:val="00CD0CED"/>
    <w:rsid w:val="00E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0FDE-BDB7-48FE-8548-1202EE39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E57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2025-09-24T09:57:00Z</dcterms:created>
  <dcterms:modified xsi:type="dcterms:W3CDTF">2025-09-24T10:26:00Z</dcterms:modified>
</cp:coreProperties>
</file>